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D8FC" w14:textId="408DA880" w:rsidR="006C4EA6" w:rsidRDefault="0032676C" w:rsidP="00BB138B">
      <w:pPr>
        <w:pStyle w:val="Indeks"/>
        <w:spacing w:line="276" w:lineRule="auto"/>
        <w:jc w:val="center"/>
        <w:rPr>
          <w:rFonts w:cs="Times New Roman"/>
          <w:b/>
          <w:bCs/>
          <w:color w:val="auto"/>
          <w:w w:val="105"/>
          <w:sz w:val="28"/>
          <w:szCs w:val="28"/>
          <w:lang w:val="hr-HR"/>
        </w:rPr>
      </w:pPr>
      <w:r w:rsidRPr="00837F0E">
        <w:rPr>
          <w:rFonts w:cs="Times New Roman"/>
          <w:b/>
          <w:bCs/>
          <w:color w:val="auto"/>
          <w:w w:val="105"/>
          <w:sz w:val="28"/>
          <w:szCs w:val="28"/>
          <w:lang w:val="hr-HR"/>
        </w:rPr>
        <w:t>OBAVIJEST O LJETNOM RADU</w:t>
      </w:r>
    </w:p>
    <w:p w14:paraId="6CBF341D" w14:textId="57806747" w:rsidR="0032676C" w:rsidRPr="00B46ECC" w:rsidRDefault="0032676C" w:rsidP="00BB138B">
      <w:pPr>
        <w:pStyle w:val="Indeks"/>
        <w:spacing w:line="276" w:lineRule="auto"/>
        <w:jc w:val="center"/>
        <w:rPr>
          <w:rFonts w:cs="Times New Roman"/>
          <w:b/>
          <w:bCs/>
          <w:color w:val="auto"/>
          <w:sz w:val="28"/>
          <w:szCs w:val="28"/>
          <w:lang w:val="hr-HR"/>
        </w:rPr>
      </w:pPr>
      <w:r w:rsidRPr="00837F0E">
        <w:rPr>
          <w:rFonts w:cs="Times New Roman"/>
          <w:b/>
          <w:bCs/>
          <w:color w:val="auto"/>
          <w:w w:val="105"/>
          <w:sz w:val="28"/>
          <w:szCs w:val="28"/>
          <w:lang w:val="hr-HR"/>
        </w:rPr>
        <w:t xml:space="preserve">U DJEČJEM VRTIĆU </w:t>
      </w:r>
      <w:r w:rsidR="00675A72">
        <w:rPr>
          <w:rFonts w:cs="Times New Roman"/>
          <w:b/>
          <w:bCs/>
          <w:color w:val="auto"/>
          <w:w w:val="105"/>
          <w:sz w:val="28"/>
          <w:szCs w:val="28"/>
          <w:lang w:val="hr-HR"/>
        </w:rPr>
        <w:t>„</w:t>
      </w:r>
      <w:r w:rsidRPr="00837F0E">
        <w:rPr>
          <w:rFonts w:cs="Times New Roman"/>
          <w:b/>
          <w:bCs/>
          <w:color w:val="auto"/>
          <w:w w:val="105"/>
          <w:sz w:val="28"/>
          <w:szCs w:val="28"/>
          <w:lang w:val="hr-HR"/>
        </w:rPr>
        <w:t>BIOKOVSKO ZVONCE</w:t>
      </w:r>
      <w:r w:rsidR="00675A72">
        <w:rPr>
          <w:rFonts w:cs="Times New Roman"/>
          <w:b/>
          <w:bCs/>
          <w:color w:val="auto"/>
          <w:w w:val="105"/>
          <w:sz w:val="28"/>
          <w:szCs w:val="28"/>
          <w:lang w:val="hr-HR"/>
        </w:rPr>
        <w:t>“</w:t>
      </w:r>
    </w:p>
    <w:p w14:paraId="26DB7F8D" w14:textId="77777777" w:rsidR="00B46ECC" w:rsidRDefault="00B46ECC" w:rsidP="00BB138B">
      <w:pPr>
        <w:pStyle w:val="Indeks"/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</w:p>
    <w:p w14:paraId="38272F33" w14:textId="77777777" w:rsidR="00B46ECC" w:rsidRPr="00837F0E" w:rsidRDefault="00B46ECC" w:rsidP="00BB138B">
      <w:pPr>
        <w:pStyle w:val="Indeks"/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</w:p>
    <w:p w14:paraId="7E3F3E3C" w14:textId="00B29192" w:rsidR="0032676C" w:rsidRPr="006C4EA6" w:rsidRDefault="0032676C" w:rsidP="00BB138B">
      <w:pPr>
        <w:pStyle w:val="Indeks"/>
        <w:numPr>
          <w:ilvl w:val="0"/>
          <w:numId w:val="7"/>
        </w:numPr>
        <w:spacing w:line="276" w:lineRule="auto"/>
        <w:jc w:val="both"/>
        <w:rPr>
          <w:rFonts w:cs="Times New Roman"/>
          <w:b/>
          <w:bCs/>
          <w:color w:val="auto"/>
          <w:w w:val="105"/>
          <w:sz w:val="24"/>
          <w:szCs w:val="24"/>
          <w:lang w:val="hr-HR"/>
        </w:rPr>
      </w:pPr>
      <w:r w:rsidRPr="00837F0E">
        <w:rPr>
          <w:rFonts w:cs="Times New Roman"/>
          <w:color w:val="auto"/>
          <w:w w:val="105"/>
          <w:sz w:val="24"/>
          <w:szCs w:val="24"/>
          <w:lang w:val="hr-HR"/>
        </w:rPr>
        <w:t xml:space="preserve">Dječji vrtić „Biokovsko zvonce“ organizira ljetni rad u vremenu </w:t>
      </w:r>
      <w:r w:rsidRPr="006C4EA6">
        <w:rPr>
          <w:rFonts w:cs="Times New Roman"/>
          <w:b/>
          <w:bCs/>
          <w:color w:val="auto"/>
          <w:w w:val="105"/>
          <w:sz w:val="24"/>
          <w:szCs w:val="24"/>
          <w:lang w:val="hr-HR"/>
        </w:rPr>
        <w:t>od 0</w:t>
      </w:r>
      <w:r w:rsidR="006C4EA6">
        <w:rPr>
          <w:rFonts w:cs="Times New Roman"/>
          <w:b/>
          <w:bCs/>
          <w:color w:val="auto"/>
          <w:w w:val="105"/>
          <w:sz w:val="24"/>
          <w:szCs w:val="24"/>
          <w:lang w:val="hr-HR"/>
        </w:rPr>
        <w:t>3</w:t>
      </w:r>
      <w:r w:rsidRPr="006C4EA6">
        <w:rPr>
          <w:rFonts w:cs="Times New Roman"/>
          <w:b/>
          <w:bCs/>
          <w:color w:val="auto"/>
          <w:w w:val="105"/>
          <w:sz w:val="24"/>
          <w:szCs w:val="24"/>
          <w:lang w:val="hr-HR"/>
        </w:rPr>
        <w:t>. srpnja 202</w:t>
      </w:r>
      <w:r w:rsidR="006C4EA6" w:rsidRPr="006C4EA6">
        <w:rPr>
          <w:rFonts w:cs="Times New Roman"/>
          <w:b/>
          <w:bCs/>
          <w:color w:val="auto"/>
          <w:w w:val="105"/>
          <w:sz w:val="24"/>
          <w:szCs w:val="24"/>
          <w:lang w:val="hr-HR"/>
        </w:rPr>
        <w:t>3</w:t>
      </w:r>
      <w:r w:rsidRPr="006C4EA6">
        <w:rPr>
          <w:rFonts w:cs="Times New Roman"/>
          <w:b/>
          <w:bCs/>
          <w:color w:val="auto"/>
          <w:w w:val="105"/>
          <w:sz w:val="24"/>
          <w:szCs w:val="24"/>
          <w:lang w:val="hr-HR"/>
        </w:rPr>
        <w:t>. do 25. kolovoza 202</w:t>
      </w:r>
      <w:r w:rsidR="006C4EA6" w:rsidRPr="006C4EA6">
        <w:rPr>
          <w:rFonts w:cs="Times New Roman"/>
          <w:b/>
          <w:bCs/>
          <w:color w:val="auto"/>
          <w:w w:val="105"/>
          <w:sz w:val="24"/>
          <w:szCs w:val="24"/>
          <w:lang w:val="hr-HR"/>
        </w:rPr>
        <w:t>3</w:t>
      </w:r>
      <w:r w:rsidRPr="006C4EA6">
        <w:rPr>
          <w:rFonts w:cs="Times New Roman"/>
          <w:b/>
          <w:bCs/>
          <w:color w:val="auto"/>
          <w:w w:val="105"/>
          <w:sz w:val="24"/>
          <w:szCs w:val="24"/>
          <w:lang w:val="hr-HR"/>
        </w:rPr>
        <w:t>. godine.</w:t>
      </w:r>
    </w:p>
    <w:p w14:paraId="5B436DD2" w14:textId="77777777" w:rsidR="0032676C" w:rsidRPr="006C4EA6" w:rsidRDefault="0032676C" w:rsidP="00BB138B">
      <w:pPr>
        <w:pStyle w:val="Indeks"/>
        <w:spacing w:line="276" w:lineRule="auto"/>
        <w:ind w:left="360"/>
        <w:jc w:val="both"/>
        <w:rPr>
          <w:rFonts w:cs="Times New Roman"/>
          <w:b/>
          <w:bCs/>
          <w:color w:val="auto"/>
          <w:w w:val="105"/>
          <w:sz w:val="24"/>
          <w:szCs w:val="24"/>
          <w:lang w:val="hr-HR"/>
        </w:rPr>
      </w:pPr>
    </w:p>
    <w:p w14:paraId="5D2AD078" w14:textId="79D24684" w:rsidR="0032676C" w:rsidRPr="000E3B90" w:rsidRDefault="0032676C" w:rsidP="00BB138B">
      <w:pPr>
        <w:pStyle w:val="Indeks"/>
        <w:numPr>
          <w:ilvl w:val="0"/>
          <w:numId w:val="7"/>
        </w:numPr>
        <w:spacing w:line="276" w:lineRule="auto"/>
        <w:ind w:left="284" w:hanging="294"/>
        <w:jc w:val="both"/>
        <w:rPr>
          <w:rFonts w:cs="Times New Roman"/>
          <w:color w:val="auto"/>
          <w:sz w:val="24"/>
          <w:szCs w:val="24"/>
          <w:lang w:val="hr-HR"/>
        </w:rPr>
      </w:pPr>
      <w:r w:rsidRPr="00837F0E">
        <w:rPr>
          <w:rFonts w:cs="Times New Roman"/>
          <w:b/>
          <w:color w:val="auto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05"/>
          <w:sz w:val="24"/>
          <w:szCs w:val="24"/>
          <w:lang w:val="hr-HR"/>
        </w:rPr>
        <w:t>Ljetni</w:t>
      </w:r>
      <w:r w:rsidRPr="00837F0E">
        <w:rPr>
          <w:rFonts w:cs="Times New Roman"/>
          <w:color w:val="auto"/>
          <w:spacing w:val="43"/>
          <w:w w:val="105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05"/>
          <w:sz w:val="24"/>
          <w:szCs w:val="24"/>
          <w:lang w:val="hr-HR"/>
        </w:rPr>
        <w:t>rad</w:t>
      </w:r>
      <w:r w:rsidRPr="00837F0E">
        <w:rPr>
          <w:rFonts w:cs="Times New Roman"/>
          <w:color w:val="auto"/>
          <w:spacing w:val="21"/>
          <w:w w:val="105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05"/>
          <w:sz w:val="24"/>
          <w:szCs w:val="24"/>
          <w:lang w:val="hr-HR"/>
        </w:rPr>
        <w:t>se</w:t>
      </w:r>
      <w:r w:rsidRPr="00837F0E">
        <w:rPr>
          <w:rFonts w:cs="Times New Roman"/>
          <w:color w:val="auto"/>
          <w:spacing w:val="15"/>
          <w:w w:val="105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05"/>
          <w:sz w:val="24"/>
          <w:szCs w:val="24"/>
          <w:lang w:val="hr-HR"/>
        </w:rPr>
        <w:t>organizir</w:t>
      </w:r>
      <w:r w:rsidR="00C440E4">
        <w:rPr>
          <w:rFonts w:cs="Times New Roman"/>
          <w:color w:val="auto"/>
          <w:w w:val="105"/>
          <w:sz w:val="24"/>
          <w:szCs w:val="24"/>
          <w:lang w:val="hr-HR"/>
        </w:rPr>
        <w:t>a sukladno organizacijskim mogućnostima Ustanove.</w:t>
      </w:r>
    </w:p>
    <w:p w14:paraId="0837D30F" w14:textId="77777777" w:rsidR="006C4EA6" w:rsidRPr="006C4EA6" w:rsidRDefault="006C4EA6" w:rsidP="00BB138B">
      <w:pPr>
        <w:pStyle w:val="Indeks"/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</w:p>
    <w:p w14:paraId="2D428FFA" w14:textId="77777777" w:rsidR="00BB138B" w:rsidRPr="00BB138B" w:rsidRDefault="0032676C" w:rsidP="00BB138B">
      <w:pPr>
        <w:pStyle w:val="Odlomakpopisa"/>
        <w:numPr>
          <w:ilvl w:val="0"/>
          <w:numId w:val="7"/>
        </w:numPr>
        <w:spacing w:line="276" w:lineRule="auto"/>
        <w:jc w:val="both"/>
        <w:rPr>
          <w:color w:val="auto"/>
          <w:sz w:val="24"/>
          <w:szCs w:val="24"/>
        </w:rPr>
      </w:pPr>
      <w:r w:rsidRPr="00837F0E">
        <w:rPr>
          <w:color w:val="auto"/>
          <w:w w:val="105"/>
          <w:sz w:val="24"/>
          <w:szCs w:val="24"/>
          <w:lang w:val="hr-HR"/>
        </w:rPr>
        <w:t>Korisnik</w:t>
      </w:r>
      <w:r w:rsidRPr="00837F0E">
        <w:rPr>
          <w:color w:val="auto"/>
          <w:spacing w:val="37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usluga</w:t>
      </w:r>
      <w:r w:rsidRPr="00837F0E">
        <w:rPr>
          <w:color w:val="auto"/>
          <w:spacing w:val="15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prijavu</w:t>
      </w:r>
      <w:r w:rsidRPr="00837F0E">
        <w:rPr>
          <w:color w:val="auto"/>
          <w:spacing w:val="22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za</w:t>
      </w:r>
      <w:r w:rsidRPr="00837F0E">
        <w:rPr>
          <w:color w:val="auto"/>
          <w:spacing w:val="15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ljetni</w:t>
      </w:r>
      <w:r w:rsidRPr="00837F0E">
        <w:rPr>
          <w:color w:val="auto"/>
          <w:spacing w:val="29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rad</w:t>
      </w:r>
      <w:r w:rsidRPr="00837F0E">
        <w:rPr>
          <w:color w:val="auto"/>
          <w:spacing w:val="25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iskazuje</w:t>
      </w:r>
      <w:r w:rsidRPr="00837F0E">
        <w:rPr>
          <w:color w:val="auto"/>
          <w:spacing w:val="24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popunjavanjem</w:t>
      </w:r>
      <w:r w:rsidRPr="00837F0E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prijavnice</w:t>
      </w:r>
      <w:r w:rsidRPr="00837F0E">
        <w:rPr>
          <w:color w:val="auto"/>
          <w:spacing w:val="36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w w:val="105"/>
          <w:sz w:val="24"/>
          <w:szCs w:val="24"/>
          <w:lang w:val="hr-HR"/>
        </w:rPr>
        <w:t>uz</w:t>
      </w:r>
      <w:r w:rsidRPr="00837F0E">
        <w:rPr>
          <w:b/>
          <w:bCs/>
          <w:color w:val="auto"/>
          <w:spacing w:val="7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w w:val="105"/>
          <w:sz w:val="24"/>
          <w:szCs w:val="24"/>
          <w:lang w:val="hr-HR"/>
        </w:rPr>
        <w:t>uvjet</w:t>
      </w:r>
      <w:r w:rsidRPr="00837F0E">
        <w:rPr>
          <w:b/>
          <w:bCs/>
          <w:color w:val="auto"/>
          <w:spacing w:val="22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w w:val="105"/>
          <w:sz w:val="24"/>
          <w:szCs w:val="24"/>
          <w:lang w:val="hr-HR"/>
        </w:rPr>
        <w:t>podmirenja</w:t>
      </w:r>
      <w:r>
        <w:rPr>
          <w:b/>
          <w:bCs/>
          <w:color w:val="auto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spacing w:val="-55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w w:val="105"/>
          <w:sz w:val="24"/>
          <w:szCs w:val="24"/>
          <w:lang w:val="hr-HR"/>
        </w:rPr>
        <w:t>svih</w:t>
      </w:r>
      <w:r w:rsidRPr="00837F0E">
        <w:rPr>
          <w:b/>
          <w:bCs/>
          <w:color w:val="auto"/>
          <w:spacing w:val="7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w w:val="105"/>
          <w:sz w:val="24"/>
          <w:szCs w:val="24"/>
          <w:lang w:val="hr-HR"/>
        </w:rPr>
        <w:t>prethodnih</w:t>
      </w:r>
      <w:r w:rsidRPr="00837F0E">
        <w:rPr>
          <w:b/>
          <w:bCs/>
          <w:color w:val="auto"/>
          <w:spacing w:val="23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w w:val="105"/>
          <w:sz w:val="24"/>
          <w:szCs w:val="24"/>
          <w:lang w:val="hr-HR"/>
        </w:rPr>
        <w:t>obveza</w:t>
      </w:r>
      <w:r w:rsidRPr="00837F0E">
        <w:rPr>
          <w:b/>
          <w:bCs/>
          <w:color w:val="auto"/>
          <w:spacing w:val="16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w w:val="105"/>
          <w:sz w:val="24"/>
          <w:szCs w:val="24"/>
          <w:lang w:val="hr-HR"/>
        </w:rPr>
        <w:t>prema</w:t>
      </w:r>
      <w:r w:rsidRPr="00837F0E">
        <w:rPr>
          <w:b/>
          <w:bCs/>
          <w:color w:val="auto"/>
          <w:spacing w:val="9"/>
          <w:w w:val="105"/>
          <w:sz w:val="24"/>
          <w:szCs w:val="24"/>
          <w:lang w:val="hr-HR"/>
        </w:rPr>
        <w:t xml:space="preserve"> </w:t>
      </w:r>
      <w:r w:rsidRPr="00837F0E">
        <w:rPr>
          <w:b/>
          <w:bCs/>
          <w:color w:val="auto"/>
          <w:w w:val="105"/>
          <w:sz w:val="24"/>
          <w:szCs w:val="24"/>
          <w:lang w:val="hr-HR"/>
        </w:rPr>
        <w:t>Vrtiću.</w:t>
      </w:r>
    </w:p>
    <w:p w14:paraId="4E8C8101" w14:textId="7BCE9DEE" w:rsidR="0032676C" w:rsidRPr="00BB138B" w:rsidRDefault="0032676C" w:rsidP="00BB138B">
      <w:pPr>
        <w:spacing w:line="276" w:lineRule="auto"/>
        <w:ind w:left="360"/>
        <w:jc w:val="both"/>
        <w:rPr>
          <w:color w:val="auto"/>
          <w:sz w:val="24"/>
          <w:szCs w:val="24"/>
        </w:rPr>
      </w:pPr>
      <w:r w:rsidRPr="00BB138B">
        <w:rPr>
          <w:iCs/>
          <w:color w:val="auto"/>
          <w:sz w:val="24"/>
          <w:szCs w:val="24"/>
          <w:lang w:val="hr-HR"/>
        </w:rPr>
        <w:t>Prijavnica</w:t>
      </w:r>
      <w:r w:rsidRPr="00BB138B">
        <w:rPr>
          <w:iCs/>
          <w:color w:val="auto"/>
          <w:spacing w:val="10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sz w:val="24"/>
          <w:szCs w:val="24"/>
          <w:lang w:val="hr-HR"/>
        </w:rPr>
        <w:t>za</w:t>
      </w:r>
      <w:r w:rsidRPr="00BB138B">
        <w:rPr>
          <w:iCs/>
          <w:color w:val="auto"/>
          <w:spacing w:val="47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sz w:val="24"/>
          <w:szCs w:val="24"/>
          <w:lang w:val="hr-HR"/>
        </w:rPr>
        <w:t>upis</w:t>
      </w:r>
      <w:r w:rsidRPr="00BB138B">
        <w:rPr>
          <w:iCs/>
          <w:color w:val="auto"/>
          <w:spacing w:val="44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sz w:val="24"/>
          <w:szCs w:val="24"/>
          <w:lang w:val="hr-HR"/>
        </w:rPr>
        <w:t>u</w:t>
      </w:r>
      <w:r w:rsidRPr="00BB138B">
        <w:rPr>
          <w:iCs/>
          <w:color w:val="auto"/>
          <w:spacing w:val="42"/>
          <w:sz w:val="24"/>
          <w:szCs w:val="24"/>
          <w:lang w:val="hr-HR"/>
        </w:rPr>
        <w:t xml:space="preserve"> l</w:t>
      </w:r>
      <w:r w:rsidRPr="00BB138B">
        <w:rPr>
          <w:iCs/>
          <w:color w:val="auto"/>
          <w:sz w:val="24"/>
          <w:szCs w:val="24"/>
          <w:lang w:val="hr-HR"/>
        </w:rPr>
        <w:t>jetni</w:t>
      </w:r>
      <w:r w:rsidRPr="00BB138B">
        <w:rPr>
          <w:iCs/>
          <w:color w:val="auto"/>
          <w:spacing w:val="42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sz w:val="24"/>
          <w:szCs w:val="24"/>
          <w:lang w:val="hr-HR"/>
        </w:rPr>
        <w:t>rad</w:t>
      </w:r>
      <w:r w:rsidRPr="00BB138B">
        <w:rPr>
          <w:iCs/>
          <w:color w:val="auto"/>
          <w:spacing w:val="49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sz w:val="24"/>
          <w:szCs w:val="24"/>
          <w:lang w:val="hr-HR"/>
        </w:rPr>
        <w:t>se</w:t>
      </w:r>
      <w:r w:rsidRPr="00BB138B">
        <w:rPr>
          <w:iCs/>
          <w:color w:val="auto"/>
          <w:spacing w:val="54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sz w:val="24"/>
          <w:szCs w:val="24"/>
          <w:lang w:val="hr-HR"/>
        </w:rPr>
        <w:t>preuzima</w:t>
      </w:r>
      <w:r w:rsidRPr="00BB138B">
        <w:rPr>
          <w:iCs/>
          <w:color w:val="auto"/>
          <w:spacing w:val="26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sz w:val="24"/>
          <w:szCs w:val="24"/>
          <w:lang w:val="hr-HR"/>
        </w:rPr>
        <w:t>na</w:t>
      </w:r>
      <w:r w:rsidRPr="00BB138B">
        <w:rPr>
          <w:iCs/>
          <w:color w:val="auto"/>
          <w:spacing w:val="44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sz w:val="24"/>
          <w:szCs w:val="24"/>
          <w:lang w:val="hr-HR"/>
        </w:rPr>
        <w:t xml:space="preserve">Internet </w:t>
      </w:r>
      <w:r w:rsidRPr="00BB138B">
        <w:rPr>
          <w:iCs/>
          <w:color w:val="auto"/>
          <w:w w:val="105"/>
          <w:sz w:val="24"/>
          <w:szCs w:val="24"/>
          <w:lang w:val="hr-HR"/>
        </w:rPr>
        <w:t>stranici</w:t>
      </w:r>
      <w:r w:rsidRPr="00BB138B">
        <w:rPr>
          <w:iCs/>
          <w:color w:val="auto"/>
          <w:spacing w:val="-1"/>
          <w:w w:val="105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w w:val="105"/>
          <w:sz w:val="24"/>
          <w:szCs w:val="24"/>
          <w:lang w:val="hr-HR"/>
        </w:rPr>
        <w:t>Ustanove</w:t>
      </w:r>
      <w:r w:rsidR="00BB138B" w:rsidRPr="00BB138B">
        <w:rPr>
          <w:iCs/>
          <w:color w:val="auto"/>
          <w:w w:val="105"/>
          <w:sz w:val="24"/>
          <w:szCs w:val="24"/>
          <w:lang w:val="hr-HR"/>
        </w:rPr>
        <w:t xml:space="preserve"> </w:t>
      </w:r>
      <w:r w:rsidR="00BB138B">
        <w:rPr>
          <w:iCs/>
          <w:color w:val="auto"/>
          <w:w w:val="105"/>
          <w:sz w:val="24"/>
          <w:szCs w:val="24"/>
          <w:lang w:val="hr-HR"/>
        </w:rPr>
        <w:t xml:space="preserve"> </w:t>
      </w:r>
      <w:r w:rsidRPr="00BB138B">
        <w:rPr>
          <w:iCs/>
          <w:color w:val="auto"/>
          <w:w w:val="105"/>
          <w:sz w:val="24"/>
          <w:szCs w:val="24"/>
          <w:lang w:val="hr-HR"/>
        </w:rPr>
        <w:t>(www.dv-</w:t>
      </w:r>
      <w:r w:rsidRPr="00BB138B">
        <w:rPr>
          <w:color w:val="auto"/>
          <w:w w:val="105"/>
          <w:sz w:val="24"/>
          <w:szCs w:val="24"/>
          <w:lang w:val="hr-HR"/>
        </w:rPr>
        <w:t>biokovskozvonce.hr)</w:t>
      </w:r>
      <w:r w:rsidRPr="00BB138B">
        <w:rPr>
          <w:color w:val="auto"/>
          <w:spacing w:val="23"/>
          <w:w w:val="105"/>
          <w:sz w:val="24"/>
          <w:szCs w:val="24"/>
          <w:lang w:val="hr-HR"/>
        </w:rPr>
        <w:t xml:space="preserve"> </w:t>
      </w:r>
      <w:r w:rsidRPr="00BB138B">
        <w:rPr>
          <w:b/>
          <w:bCs/>
          <w:color w:val="auto"/>
          <w:w w:val="105"/>
          <w:sz w:val="24"/>
          <w:szCs w:val="24"/>
          <w:lang w:val="hr-HR"/>
        </w:rPr>
        <w:t xml:space="preserve">od </w:t>
      </w:r>
      <w:r w:rsidR="009332DF" w:rsidRPr="00BB138B">
        <w:rPr>
          <w:b/>
          <w:bCs/>
          <w:color w:val="auto"/>
          <w:w w:val="105"/>
          <w:sz w:val="24"/>
          <w:szCs w:val="24"/>
          <w:lang w:val="hr-HR"/>
        </w:rPr>
        <w:t>19</w:t>
      </w:r>
      <w:r w:rsidRPr="00BB138B">
        <w:rPr>
          <w:b/>
          <w:bCs/>
          <w:color w:val="auto"/>
          <w:w w:val="105"/>
          <w:sz w:val="24"/>
          <w:szCs w:val="24"/>
          <w:lang w:val="hr-HR"/>
        </w:rPr>
        <w:t>.</w:t>
      </w:r>
      <w:r w:rsidR="00B46ECC" w:rsidRPr="00BB138B">
        <w:rPr>
          <w:b/>
          <w:bCs/>
          <w:color w:val="auto"/>
          <w:w w:val="105"/>
          <w:sz w:val="24"/>
          <w:szCs w:val="24"/>
          <w:lang w:val="hr-HR"/>
        </w:rPr>
        <w:t xml:space="preserve"> travnja </w:t>
      </w:r>
      <w:r w:rsidRPr="00BB138B">
        <w:rPr>
          <w:b/>
          <w:bCs/>
          <w:color w:val="auto"/>
          <w:w w:val="105"/>
          <w:sz w:val="24"/>
          <w:szCs w:val="24"/>
          <w:lang w:val="hr-HR"/>
        </w:rPr>
        <w:t>202</w:t>
      </w:r>
      <w:r w:rsidR="006C4EA6" w:rsidRPr="00BB138B">
        <w:rPr>
          <w:b/>
          <w:bCs/>
          <w:color w:val="auto"/>
          <w:w w:val="105"/>
          <w:sz w:val="24"/>
          <w:szCs w:val="24"/>
          <w:lang w:val="hr-HR"/>
        </w:rPr>
        <w:t>3</w:t>
      </w:r>
      <w:r w:rsidRPr="00BB138B">
        <w:rPr>
          <w:b/>
          <w:bCs/>
          <w:color w:val="auto"/>
          <w:w w:val="105"/>
          <w:sz w:val="24"/>
          <w:szCs w:val="24"/>
          <w:lang w:val="hr-HR"/>
        </w:rPr>
        <w:t>. godine.</w:t>
      </w:r>
    </w:p>
    <w:p w14:paraId="7F3DF567" w14:textId="77777777" w:rsidR="0032676C" w:rsidRPr="009B6CDB" w:rsidRDefault="0032676C" w:rsidP="00BB138B">
      <w:pPr>
        <w:spacing w:line="276" w:lineRule="auto"/>
        <w:jc w:val="both"/>
        <w:rPr>
          <w:sz w:val="24"/>
          <w:szCs w:val="24"/>
        </w:rPr>
      </w:pPr>
    </w:p>
    <w:p w14:paraId="06FC5BCB" w14:textId="036B23E0" w:rsidR="0032676C" w:rsidRPr="00675A72" w:rsidRDefault="0032676C" w:rsidP="00BB138B">
      <w:pPr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837F0E">
        <w:rPr>
          <w:color w:val="auto"/>
          <w:w w:val="105"/>
          <w:sz w:val="24"/>
          <w:szCs w:val="24"/>
          <w:lang w:val="hr-HR"/>
        </w:rPr>
        <w:t>Popunjenu Prijavnicu za korištenje vrtića tijekom ljeta roditelj/skrbnik obvezan</w:t>
      </w:r>
      <w:r w:rsidRPr="00837F0E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837F0E">
        <w:rPr>
          <w:color w:val="auto"/>
          <w:w w:val="105"/>
          <w:sz w:val="24"/>
          <w:szCs w:val="24"/>
          <w:lang w:val="hr-HR"/>
        </w:rPr>
        <w:t>je poslati putem e-</w:t>
      </w:r>
      <w:r w:rsidRPr="00F3248D">
        <w:rPr>
          <w:color w:val="auto"/>
          <w:w w:val="105"/>
          <w:sz w:val="24"/>
          <w:szCs w:val="24"/>
          <w:lang w:val="hr-HR"/>
        </w:rPr>
        <w:t xml:space="preserve">maila: </w:t>
      </w:r>
      <w:hyperlink r:id="rId8" w:history="1">
        <w:r w:rsidR="00675A72" w:rsidRPr="00876007">
          <w:rPr>
            <w:rStyle w:val="Hiperveza"/>
            <w:b/>
            <w:bCs/>
            <w:w w:val="105"/>
            <w:sz w:val="24"/>
            <w:szCs w:val="24"/>
            <w:lang w:val="hr-HR"/>
          </w:rPr>
          <w:t>ljetnirad.zvonce@gmail.com</w:t>
        </w:r>
      </w:hyperlink>
      <w:r w:rsidR="00675A72">
        <w:rPr>
          <w:b/>
          <w:bCs/>
          <w:color w:val="auto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kern w:val="2"/>
          <w:sz w:val="24"/>
          <w:szCs w:val="24"/>
          <w:lang w:val="hr-HR"/>
        </w:rPr>
        <w:t xml:space="preserve">ili </w:t>
      </w:r>
      <w:r w:rsidRPr="00675A72">
        <w:rPr>
          <w:kern w:val="2"/>
          <w:sz w:val="24"/>
          <w:szCs w:val="24"/>
          <w:lang w:val="hr-HR"/>
        </w:rPr>
        <w:t xml:space="preserve">poštom s povratnicom na adresu: Dječji vrtić „Biokovsko zvonce“, Molizanskih Hrvata 2, 21300 Makarska, uz naznaku „Ljetni rad“ </w:t>
      </w:r>
      <w:r w:rsidR="000E3B90" w:rsidRPr="00675A72">
        <w:rPr>
          <w:b/>
          <w:bCs/>
          <w:color w:val="auto"/>
          <w:kern w:val="2"/>
          <w:sz w:val="24"/>
          <w:szCs w:val="24"/>
          <w:u w:val="single"/>
          <w:lang w:val="hr-HR"/>
        </w:rPr>
        <w:t>od 24.</w:t>
      </w:r>
      <w:r w:rsidR="00B46ECC">
        <w:rPr>
          <w:b/>
          <w:bCs/>
          <w:color w:val="auto"/>
          <w:kern w:val="2"/>
          <w:sz w:val="24"/>
          <w:szCs w:val="24"/>
          <w:u w:val="single"/>
          <w:lang w:val="hr-HR"/>
        </w:rPr>
        <w:t xml:space="preserve"> travnja </w:t>
      </w:r>
      <w:r w:rsidR="000E3B90" w:rsidRPr="00675A72">
        <w:rPr>
          <w:b/>
          <w:bCs/>
          <w:color w:val="auto"/>
          <w:kern w:val="2"/>
          <w:sz w:val="24"/>
          <w:szCs w:val="24"/>
          <w:u w:val="single"/>
          <w:lang w:val="hr-HR"/>
        </w:rPr>
        <w:t>2023. do 28</w:t>
      </w:r>
      <w:r w:rsidR="00B46ECC">
        <w:rPr>
          <w:b/>
          <w:bCs/>
          <w:color w:val="auto"/>
          <w:kern w:val="2"/>
          <w:sz w:val="24"/>
          <w:szCs w:val="24"/>
          <w:u w:val="single"/>
          <w:lang w:val="hr-HR"/>
        </w:rPr>
        <w:t xml:space="preserve">. travnja </w:t>
      </w:r>
      <w:r w:rsidR="000E3B90" w:rsidRPr="00675A72">
        <w:rPr>
          <w:b/>
          <w:bCs/>
          <w:color w:val="auto"/>
          <w:kern w:val="2"/>
          <w:sz w:val="24"/>
          <w:szCs w:val="24"/>
          <w:u w:val="single"/>
          <w:lang w:val="hr-HR"/>
        </w:rPr>
        <w:t>2023.</w:t>
      </w:r>
      <w:r w:rsidRPr="00675A72">
        <w:rPr>
          <w:color w:val="auto"/>
          <w:kern w:val="2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u</w:t>
      </w:r>
      <w:r w:rsidRPr="00675A72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protivnom,</w:t>
      </w:r>
      <w:r w:rsidRPr="00675A72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smatrat</w:t>
      </w:r>
      <w:r w:rsidRPr="00675A72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će</w:t>
      </w:r>
      <w:r w:rsidRPr="00675A72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se</w:t>
      </w:r>
      <w:r w:rsidRPr="00675A72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da</w:t>
      </w:r>
      <w:r w:rsidRPr="00675A72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nije</w:t>
      </w:r>
      <w:r w:rsidRPr="00675A72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zainteresiran/a</w:t>
      </w:r>
      <w:r w:rsidRPr="00675A72">
        <w:rPr>
          <w:color w:val="auto"/>
          <w:spacing w:val="-9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za</w:t>
      </w:r>
      <w:r w:rsidRPr="00675A72">
        <w:rPr>
          <w:color w:val="auto"/>
          <w:spacing w:val="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korištenje</w:t>
      </w:r>
      <w:r w:rsidRPr="00675A72">
        <w:rPr>
          <w:color w:val="auto"/>
          <w:spacing w:val="11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ljetnog</w:t>
      </w:r>
      <w:r w:rsidRPr="00675A72">
        <w:rPr>
          <w:color w:val="auto"/>
          <w:spacing w:val="10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rada</w:t>
      </w:r>
      <w:r w:rsidRPr="00675A72">
        <w:rPr>
          <w:color w:val="auto"/>
          <w:spacing w:val="2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>Dječjeg</w:t>
      </w:r>
      <w:r w:rsidRPr="00675A72">
        <w:rPr>
          <w:color w:val="auto"/>
          <w:spacing w:val="19"/>
          <w:w w:val="105"/>
          <w:sz w:val="24"/>
          <w:szCs w:val="24"/>
          <w:lang w:val="hr-HR"/>
        </w:rPr>
        <w:t xml:space="preserve"> </w:t>
      </w:r>
      <w:r w:rsidRPr="00675A72">
        <w:rPr>
          <w:color w:val="auto"/>
          <w:w w:val="105"/>
          <w:sz w:val="24"/>
          <w:szCs w:val="24"/>
          <w:lang w:val="hr-HR"/>
        </w:rPr>
        <w:t xml:space="preserve">vrtića. </w:t>
      </w:r>
      <w:r w:rsidRPr="00675A72">
        <w:rPr>
          <w:kern w:val="2"/>
          <w:sz w:val="24"/>
          <w:szCs w:val="24"/>
          <w:lang w:val="hr-HR"/>
        </w:rPr>
        <w:t>Upisni broj dobit ćete povratno e-mailom ili sms porukom.</w:t>
      </w:r>
    </w:p>
    <w:p w14:paraId="1A5A3977" w14:textId="77777777" w:rsidR="0032676C" w:rsidRPr="00837F0E" w:rsidRDefault="0032676C" w:rsidP="00BB138B">
      <w:pPr>
        <w:spacing w:line="276" w:lineRule="auto"/>
        <w:ind w:left="360"/>
        <w:contextualSpacing/>
        <w:jc w:val="both"/>
        <w:rPr>
          <w:sz w:val="24"/>
          <w:szCs w:val="24"/>
        </w:rPr>
      </w:pPr>
    </w:p>
    <w:p w14:paraId="125B3EFC" w14:textId="77777777" w:rsidR="0032676C" w:rsidRPr="00837F0E" w:rsidRDefault="0032676C" w:rsidP="00BB138B">
      <w:pPr>
        <w:pStyle w:val="Indeks"/>
        <w:numPr>
          <w:ilvl w:val="0"/>
          <w:numId w:val="7"/>
        </w:numPr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Korisnik</w:t>
      </w:r>
      <w:r w:rsidRPr="00837F0E">
        <w:rPr>
          <w:rFonts w:cs="Times New Roman"/>
          <w:color w:val="auto"/>
          <w:spacing w:val="11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usluga</w:t>
      </w:r>
      <w:r w:rsidRPr="00837F0E">
        <w:rPr>
          <w:rFonts w:cs="Times New Roman"/>
          <w:color w:val="auto"/>
          <w:spacing w:val="-13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prijavljuje</w:t>
      </w:r>
      <w:r w:rsidRPr="00837F0E">
        <w:rPr>
          <w:rFonts w:cs="Times New Roman"/>
          <w:color w:val="auto"/>
          <w:spacing w:val="2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korištenje</w:t>
      </w:r>
      <w:r w:rsidRPr="00837F0E">
        <w:rPr>
          <w:rFonts w:cs="Times New Roman"/>
          <w:color w:val="auto"/>
          <w:spacing w:val="-5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ljetnog</w:t>
      </w:r>
      <w:r w:rsidRPr="00837F0E">
        <w:rPr>
          <w:rFonts w:cs="Times New Roman"/>
          <w:color w:val="auto"/>
          <w:spacing w:val="-11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rada</w:t>
      </w:r>
      <w:r w:rsidRPr="00837F0E">
        <w:rPr>
          <w:rFonts w:cs="Times New Roman"/>
          <w:color w:val="auto"/>
          <w:spacing w:val="-4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za</w:t>
      </w:r>
      <w:r w:rsidRPr="00837F0E">
        <w:rPr>
          <w:rFonts w:cs="Times New Roman"/>
          <w:color w:val="auto"/>
          <w:spacing w:val="-10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srpanj</w:t>
      </w:r>
      <w:r w:rsidRPr="00837F0E">
        <w:rPr>
          <w:rFonts w:cs="Times New Roman"/>
          <w:color w:val="auto"/>
          <w:spacing w:val="-2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i</w:t>
      </w:r>
      <w:r w:rsidRPr="00837F0E">
        <w:rPr>
          <w:rFonts w:cs="Times New Roman"/>
          <w:color w:val="auto"/>
          <w:spacing w:val="-11"/>
          <w:w w:val="110"/>
          <w:sz w:val="24"/>
          <w:szCs w:val="24"/>
          <w:lang w:val="hr-HR"/>
        </w:rPr>
        <w:t xml:space="preserve"> </w:t>
      </w:r>
      <w:r w:rsidRPr="00837F0E">
        <w:rPr>
          <w:rFonts w:cs="Times New Roman"/>
          <w:color w:val="auto"/>
          <w:w w:val="110"/>
          <w:sz w:val="24"/>
          <w:szCs w:val="24"/>
          <w:lang w:val="hr-HR"/>
        </w:rPr>
        <w:t>kolovoz.</w:t>
      </w:r>
    </w:p>
    <w:p w14:paraId="518BF83A" w14:textId="77777777" w:rsidR="0032676C" w:rsidRPr="00837F0E" w:rsidRDefault="0032676C" w:rsidP="00BB138B">
      <w:pPr>
        <w:pStyle w:val="Odlomakpopisa"/>
        <w:spacing w:line="276" w:lineRule="auto"/>
        <w:jc w:val="both"/>
        <w:rPr>
          <w:color w:val="auto"/>
          <w:sz w:val="24"/>
          <w:szCs w:val="24"/>
          <w:lang w:val="hr-HR"/>
        </w:rPr>
      </w:pPr>
    </w:p>
    <w:p w14:paraId="01BEA922" w14:textId="62724EDF" w:rsidR="0032676C" w:rsidRPr="00837F0E" w:rsidRDefault="0032676C" w:rsidP="00BB138B">
      <w:pPr>
        <w:pStyle w:val="Indeks"/>
        <w:numPr>
          <w:ilvl w:val="0"/>
          <w:numId w:val="7"/>
        </w:numPr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  <w:r w:rsidRPr="00837F0E">
        <w:rPr>
          <w:color w:val="auto"/>
          <w:w w:val="105"/>
          <w:sz w:val="24"/>
          <w:szCs w:val="22"/>
          <w:lang w:val="hr-HR"/>
        </w:rPr>
        <w:t xml:space="preserve">Popis djece u vrtić/jaslice za ljetni rad po skupinama bit će objavljen </w:t>
      </w:r>
      <w:r w:rsidR="000E3B90" w:rsidRPr="000E3B90">
        <w:rPr>
          <w:b/>
          <w:bCs/>
          <w:color w:val="auto"/>
          <w:w w:val="105"/>
          <w:sz w:val="24"/>
          <w:szCs w:val="22"/>
          <w:u w:val="single"/>
          <w:lang w:val="hr-HR"/>
        </w:rPr>
        <w:t>12.</w:t>
      </w:r>
      <w:r w:rsidR="00B46ECC">
        <w:rPr>
          <w:b/>
          <w:bCs/>
          <w:color w:val="auto"/>
          <w:w w:val="105"/>
          <w:sz w:val="24"/>
          <w:szCs w:val="22"/>
          <w:u w:val="single"/>
          <w:lang w:val="hr-HR"/>
        </w:rPr>
        <w:t xml:space="preserve"> lipnja </w:t>
      </w:r>
      <w:r w:rsidR="000E3B90" w:rsidRPr="000E3B90">
        <w:rPr>
          <w:b/>
          <w:bCs/>
          <w:color w:val="auto"/>
          <w:w w:val="105"/>
          <w:sz w:val="24"/>
          <w:szCs w:val="22"/>
          <w:u w:val="single"/>
          <w:lang w:val="hr-HR"/>
        </w:rPr>
        <w:t>2023.</w:t>
      </w:r>
      <w:r w:rsidRPr="000E3B90">
        <w:rPr>
          <w:color w:val="auto"/>
          <w:w w:val="105"/>
          <w:sz w:val="24"/>
          <w:szCs w:val="22"/>
          <w:lang w:val="hr-HR"/>
        </w:rPr>
        <w:t xml:space="preserve"> </w:t>
      </w:r>
      <w:r w:rsidRPr="00837F0E">
        <w:rPr>
          <w:color w:val="auto"/>
          <w:w w:val="105"/>
          <w:sz w:val="24"/>
          <w:szCs w:val="22"/>
          <w:lang w:val="hr-HR"/>
        </w:rPr>
        <w:t>na oglasnoj ploči objekta ,,Ciciban“, Molizanskih Hrvata 2, Makarska i</w:t>
      </w:r>
      <w:r w:rsidRPr="00837F0E">
        <w:rPr>
          <w:color w:val="auto"/>
          <w:spacing w:val="1"/>
          <w:w w:val="105"/>
          <w:sz w:val="24"/>
          <w:szCs w:val="22"/>
          <w:lang w:val="hr-HR"/>
        </w:rPr>
        <w:t xml:space="preserve"> </w:t>
      </w:r>
      <w:r w:rsidRPr="00837F0E">
        <w:rPr>
          <w:color w:val="auto"/>
          <w:w w:val="105"/>
          <w:sz w:val="24"/>
          <w:szCs w:val="22"/>
          <w:lang w:val="hr-HR"/>
        </w:rPr>
        <w:t>Internet</w:t>
      </w:r>
      <w:r w:rsidRPr="00837F0E">
        <w:rPr>
          <w:color w:val="auto"/>
          <w:spacing w:val="7"/>
          <w:w w:val="105"/>
          <w:sz w:val="24"/>
          <w:szCs w:val="22"/>
          <w:lang w:val="hr-HR"/>
        </w:rPr>
        <w:t xml:space="preserve"> </w:t>
      </w:r>
      <w:r w:rsidRPr="00837F0E">
        <w:rPr>
          <w:color w:val="auto"/>
          <w:w w:val="105"/>
          <w:sz w:val="24"/>
          <w:szCs w:val="22"/>
          <w:lang w:val="hr-HR"/>
        </w:rPr>
        <w:t>stranici</w:t>
      </w:r>
      <w:r w:rsidRPr="00837F0E">
        <w:rPr>
          <w:color w:val="auto"/>
          <w:spacing w:val="12"/>
          <w:w w:val="105"/>
          <w:sz w:val="24"/>
          <w:szCs w:val="22"/>
          <w:lang w:val="hr-HR"/>
        </w:rPr>
        <w:t xml:space="preserve"> </w:t>
      </w:r>
      <w:r w:rsidRPr="00837F0E">
        <w:rPr>
          <w:color w:val="auto"/>
          <w:w w:val="105"/>
          <w:sz w:val="24"/>
          <w:szCs w:val="22"/>
          <w:lang w:val="hr-HR"/>
        </w:rPr>
        <w:t>Ustanove.</w:t>
      </w:r>
    </w:p>
    <w:p w14:paraId="0A6B2B96" w14:textId="77777777" w:rsidR="0032676C" w:rsidRPr="00837F0E" w:rsidRDefault="0032676C" w:rsidP="00BB138B">
      <w:pPr>
        <w:pStyle w:val="Odlomakpopisa"/>
        <w:spacing w:line="276" w:lineRule="auto"/>
        <w:jc w:val="both"/>
        <w:rPr>
          <w:color w:val="auto"/>
          <w:w w:val="105"/>
          <w:sz w:val="24"/>
          <w:szCs w:val="24"/>
          <w:lang w:val="hr-HR"/>
        </w:rPr>
      </w:pPr>
    </w:p>
    <w:p w14:paraId="4C73CFBE" w14:textId="2465F05D" w:rsidR="0032676C" w:rsidRPr="00DC778E" w:rsidRDefault="0032676C" w:rsidP="00BB138B">
      <w:pPr>
        <w:pStyle w:val="Indeks"/>
        <w:numPr>
          <w:ilvl w:val="0"/>
          <w:numId w:val="7"/>
        </w:numPr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Ako</w:t>
      </w:r>
      <w:r w:rsidRPr="00DC778E">
        <w:rPr>
          <w:rFonts w:cs="Times New Roman"/>
          <w:color w:val="auto"/>
          <w:spacing w:val="17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Korisnik</w:t>
      </w:r>
      <w:r w:rsidRPr="00DC778E">
        <w:rPr>
          <w:rFonts w:cs="Times New Roman"/>
          <w:color w:val="auto"/>
          <w:spacing w:val="37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usluga</w:t>
      </w:r>
      <w:r w:rsidRPr="00DC778E">
        <w:rPr>
          <w:rFonts w:cs="Times New Roman"/>
          <w:color w:val="auto"/>
          <w:spacing w:val="34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za</w:t>
      </w:r>
      <w:r w:rsidRPr="00DC778E">
        <w:rPr>
          <w:rFonts w:cs="Times New Roman"/>
          <w:color w:val="auto"/>
          <w:spacing w:val="26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vrijeme</w:t>
      </w:r>
      <w:r w:rsidRPr="00DC778E">
        <w:rPr>
          <w:rFonts w:cs="Times New Roman"/>
          <w:color w:val="auto"/>
          <w:spacing w:val="23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trajanja</w:t>
      </w:r>
      <w:r w:rsidRPr="00DC778E">
        <w:rPr>
          <w:rFonts w:cs="Times New Roman"/>
          <w:color w:val="auto"/>
          <w:spacing w:val="34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ljetnog</w:t>
      </w:r>
      <w:r w:rsidRPr="00DC778E">
        <w:rPr>
          <w:rFonts w:cs="Times New Roman"/>
          <w:color w:val="auto"/>
          <w:spacing w:val="21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programa</w:t>
      </w:r>
      <w:r w:rsidRPr="00DC778E">
        <w:rPr>
          <w:rFonts w:cs="Times New Roman"/>
          <w:color w:val="auto"/>
          <w:spacing w:val="15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odustane</w:t>
      </w:r>
      <w:r w:rsidRPr="00DC778E">
        <w:rPr>
          <w:rFonts w:cs="Times New Roman"/>
          <w:color w:val="auto"/>
          <w:spacing w:val="19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od</w:t>
      </w:r>
      <w:r w:rsidRPr="00DC778E">
        <w:rPr>
          <w:rFonts w:cs="Times New Roman"/>
          <w:color w:val="auto"/>
          <w:spacing w:val="26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korištenja</w:t>
      </w:r>
      <w:r w:rsidRPr="00DC778E">
        <w:rPr>
          <w:rFonts w:cs="Times New Roman"/>
          <w:color w:val="auto"/>
          <w:spacing w:val="34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 xml:space="preserve">usluga, </w:t>
      </w:r>
      <w:r w:rsidRPr="00DC778E">
        <w:rPr>
          <w:rFonts w:cs="Times New Roman"/>
          <w:color w:val="auto"/>
          <w:spacing w:val="-55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dužan</w:t>
      </w:r>
      <w:r w:rsidRPr="00DC778E">
        <w:rPr>
          <w:rFonts w:cs="Times New Roman"/>
          <w:color w:val="auto"/>
          <w:spacing w:val="13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je</w:t>
      </w:r>
      <w:r w:rsidRPr="00DC778E">
        <w:rPr>
          <w:rFonts w:cs="Times New Roman"/>
          <w:color w:val="auto"/>
          <w:spacing w:val="12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w w:val="105"/>
          <w:sz w:val="24"/>
          <w:szCs w:val="24"/>
          <w:lang w:val="hr-HR"/>
        </w:rPr>
        <w:t>podmiriti iznos u cijelosti, osim u slučajevima opravdanog odustajanja. Pod opravdanim odustajanjem smatra se bolest djeteta.</w:t>
      </w:r>
      <w:r w:rsidRPr="00DC778E">
        <w:rPr>
          <w:rFonts w:cs="Times New Roman"/>
          <w:color w:val="auto"/>
          <w:spacing w:val="-1"/>
          <w:w w:val="105"/>
          <w:sz w:val="24"/>
          <w:szCs w:val="24"/>
          <w:lang w:val="hr-HR"/>
        </w:rPr>
        <w:t xml:space="preserve"> </w:t>
      </w:r>
      <w:r w:rsidRPr="00DC778E">
        <w:rPr>
          <w:rFonts w:cs="Times New Roman"/>
          <w:color w:val="auto"/>
          <w:sz w:val="24"/>
          <w:szCs w:val="24"/>
          <w:lang w:val="hr-HR"/>
        </w:rPr>
        <w:t>Ukoliko dijete ne pohađa Vrtić u razdoblju od 0</w:t>
      </w:r>
      <w:r w:rsidR="00E6056E">
        <w:rPr>
          <w:rFonts w:cs="Times New Roman"/>
          <w:color w:val="auto"/>
          <w:sz w:val="24"/>
          <w:szCs w:val="24"/>
          <w:lang w:val="hr-HR"/>
        </w:rPr>
        <w:t>3</w:t>
      </w:r>
      <w:r w:rsidRPr="00DC778E">
        <w:rPr>
          <w:rFonts w:cs="Times New Roman"/>
          <w:color w:val="auto"/>
          <w:sz w:val="24"/>
          <w:szCs w:val="24"/>
          <w:lang w:val="hr-HR"/>
        </w:rPr>
        <w:t>.07.</w:t>
      </w:r>
      <w:r w:rsidR="00E6056E">
        <w:rPr>
          <w:rFonts w:cs="Times New Roman"/>
          <w:color w:val="auto"/>
          <w:sz w:val="24"/>
          <w:szCs w:val="24"/>
          <w:lang w:val="hr-HR"/>
        </w:rPr>
        <w:t>2023.</w:t>
      </w:r>
      <w:r w:rsidRPr="00DC778E">
        <w:rPr>
          <w:rFonts w:cs="Times New Roman"/>
          <w:color w:val="auto"/>
          <w:sz w:val="24"/>
          <w:szCs w:val="24"/>
          <w:lang w:val="hr-HR"/>
        </w:rPr>
        <w:t xml:space="preserve"> do </w:t>
      </w:r>
      <w:r w:rsidR="00E6056E">
        <w:rPr>
          <w:rFonts w:cs="Times New Roman"/>
          <w:color w:val="auto"/>
          <w:sz w:val="24"/>
          <w:szCs w:val="24"/>
          <w:lang w:val="hr-HR"/>
        </w:rPr>
        <w:t>25</w:t>
      </w:r>
      <w:r w:rsidRPr="00DC778E">
        <w:rPr>
          <w:rFonts w:cs="Times New Roman"/>
          <w:color w:val="auto"/>
          <w:sz w:val="24"/>
          <w:szCs w:val="24"/>
          <w:lang w:val="hr-HR"/>
        </w:rPr>
        <w:t>.08.</w:t>
      </w:r>
      <w:r w:rsidR="00E6056E">
        <w:rPr>
          <w:rFonts w:cs="Times New Roman"/>
          <w:color w:val="auto"/>
          <w:sz w:val="24"/>
          <w:szCs w:val="24"/>
          <w:lang w:val="hr-HR"/>
        </w:rPr>
        <w:t>2023.</w:t>
      </w:r>
      <w:r w:rsidRPr="00DC778E">
        <w:rPr>
          <w:rFonts w:cs="Times New Roman"/>
          <w:color w:val="auto"/>
          <w:sz w:val="24"/>
          <w:szCs w:val="24"/>
          <w:lang w:val="hr-HR"/>
        </w:rPr>
        <w:t xml:space="preserve"> roditelj-korisnik usluga pla</w:t>
      </w:r>
      <w:r>
        <w:rPr>
          <w:rFonts w:cs="Times New Roman"/>
          <w:color w:val="auto"/>
          <w:sz w:val="24"/>
          <w:szCs w:val="24"/>
          <w:lang w:val="hr-HR"/>
        </w:rPr>
        <w:t>ć</w:t>
      </w:r>
      <w:r w:rsidRPr="00DC778E">
        <w:rPr>
          <w:rFonts w:cs="Times New Roman"/>
          <w:color w:val="auto"/>
          <w:sz w:val="24"/>
          <w:szCs w:val="24"/>
          <w:lang w:val="hr-HR"/>
        </w:rPr>
        <w:t>a</w:t>
      </w:r>
      <w:r>
        <w:rPr>
          <w:rFonts w:cs="Times New Roman"/>
          <w:color w:val="auto"/>
          <w:sz w:val="24"/>
          <w:szCs w:val="24"/>
          <w:lang w:val="hr-HR"/>
        </w:rPr>
        <w:t xml:space="preserve"> č</w:t>
      </w:r>
      <w:r w:rsidRPr="00DC778E">
        <w:rPr>
          <w:rFonts w:cs="Times New Roman"/>
          <w:color w:val="auto"/>
          <w:sz w:val="24"/>
          <w:szCs w:val="24"/>
          <w:lang w:val="hr-HR"/>
        </w:rPr>
        <w:t xml:space="preserve">uvanje mjesta u iznosu od </w:t>
      </w:r>
      <w:r w:rsidR="00E6056E">
        <w:rPr>
          <w:rFonts w:cs="Times New Roman"/>
          <w:color w:val="auto"/>
          <w:sz w:val="24"/>
          <w:szCs w:val="24"/>
          <w:lang w:val="hr-HR"/>
        </w:rPr>
        <w:t>20,00 €</w:t>
      </w:r>
      <w:r w:rsidRPr="00DC778E">
        <w:rPr>
          <w:rFonts w:cs="Times New Roman"/>
          <w:color w:val="auto"/>
          <w:sz w:val="24"/>
          <w:szCs w:val="24"/>
          <w:lang w:val="hr-HR"/>
        </w:rPr>
        <w:t xml:space="preserve"> za mjesec u skladu s člankom 3</w:t>
      </w:r>
      <w:r w:rsidR="00E6056E">
        <w:rPr>
          <w:rFonts w:cs="Times New Roman"/>
          <w:color w:val="auto"/>
          <w:sz w:val="24"/>
          <w:szCs w:val="24"/>
          <w:lang w:val="hr-HR"/>
        </w:rPr>
        <w:t>8</w:t>
      </w:r>
      <w:r w:rsidRPr="00DC778E">
        <w:rPr>
          <w:rFonts w:cs="Times New Roman"/>
          <w:color w:val="auto"/>
          <w:sz w:val="24"/>
          <w:szCs w:val="24"/>
          <w:lang w:val="hr-HR"/>
        </w:rPr>
        <w:t>. Pravilnika o korištenju usluga Dječjeg vrtića „Biokovsko zvonce“.</w:t>
      </w:r>
    </w:p>
    <w:p w14:paraId="11F589FA" w14:textId="77777777" w:rsidR="0032676C" w:rsidRPr="00DC778E" w:rsidRDefault="0032676C" w:rsidP="00BB138B">
      <w:pPr>
        <w:spacing w:line="276" w:lineRule="auto"/>
        <w:jc w:val="both"/>
        <w:rPr>
          <w:color w:val="auto"/>
          <w:sz w:val="24"/>
          <w:szCs w:val="24"/>
          <w:lang w:val="hr-HR"/>
        </w:rPr>
      </w:pPr>
    </w:p>
    <w:p w14:paraId="13BAFDD6" w14:textId="60E084F6" w:rsidR="0032676C" w:rsidRDefault="0032676C" w:rsidP="00BB138B">
      <w:pPr>
        <w:pStyle w:val="Indeks"/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  <w:r>
        <w:rPr>
          <w:rFonts w:cs="Times New Roman"/>
          <w:color w:val="auto"/>
          <w:sz w:val="24"/>
          <w:szCs w:val="24"/>
          <w:lang w:val="hr-HR"/>
        </w:rPr>
        <w:t xml:space="preserve">U Makarskoj, </w:t>
      </w:r>
      <w:r w:rsidR="000E3B90" w:rsidRPr="000E3B90">
        <w:rPr>
          <w:rFonts w:cs="Times New Roman"/>
          <w:color w:val="auto"/>
          <w:sz w:val="24"/>
          <w:szCs w:val="24"/>
          <w:lang w:val="hr-HR"/>
        </w:rPr>
        <w:t>19</w:t>
      </w:r>
      <w:r w:rsidRPr="000E3B90">
        <w:rPr>
          <w:rFonts w:cs="Times New Roman"/>
          <w:color w:val="auto"/>
          <w:sz w:val="24"/>
          <w:szCs w:val="24"/>
          <w:lang w:val="hr-HR"/>
        </w:rPr>
        <w:t>.</w:t>
      </w:r>
      <w:r w:rsidR="00B46ECC">
        <w:rPr>
          <w:rFonts w:cs="Times New Roman"/>
          <w:color w:val="auto"/>
          <w:sz w:val="24"/>
          <w:szCs w:val="24"/>
          <w:lang w:val="hr-HR"/>
        </w:rPr>
        <w:t xml:space="preserve"> travnja </w:t>
      </w:r>
      <w:r w:rsidRPr="000E3B90">
        <w:rPr>
          <w:rFonts w:cs="Times New Roman"/>
          <w:color w:val="auto"/>
          <w:sz w:val="24"/>
          <w:szCs w:val="24"/>
          <w:lang w:val="hr-HR"/>
        </w:rPr>
        <w:t>202</w:t>
      </w:r>
      <w:r w:rsidR="00E6056E" w:rsidRPr="000E3B90">
        <w:rPr>
          <w:rFonts w:cs="Times New Roman"/>
          <w:color w:val="auto"/>
          <w:sz w:val="24"/>
          <w:szCs w:val="24"/>
          <w:lang w:val="hr-HR"/>
        </w:rPr>
        <w:t>3</w:t>
      </w:r>
      <w:r w:rsidRPr="000E3B90">
        <w:rPr>
          <w:rFonts w:cs="Times New Roman"/>
          <w:color w:val="auto"/>
          <w:sz w:val="24"/>
          <w:szCs w:val="24"/>
          <w:lang w:val="hr-HR"/>
        </w:rPr>
        <w:t>.</w:t>
      </w:r>
    </w:p>
    <w:p w14:paraId="07A8AF32" w14:textId="1DE60F2F" w:rsidR="0032676C" w:rsidRDefault="0032676C" w:rsidP="00BB138B">
      <w:pPr>
        <w:pStyle w:val="Indeks"/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</w:p>
    <w:p w14:paraId="1DE13440" w14:textId="639E3B3D" w:rsidR="006B3B42" w:rsidRDefault="006B3B42" w:rsidP="00BB138B">
      <w:pPr>
        <w:pStyle w:val="Indeks"/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</w:p>
    <w:p w14:paraId="485371A5" w14:textId="7E33A82F" w:rsidR="006B3B42" w:rsidRDefault="006B3B42" w:rsidP="00BB138B">
      <w:pPr>
        <w:pStyle w:val="Indeks"/>
        <w:spacing w:line="276" w:lineRule="auto"/>
        <w:jc w:val="both"/>
        <w:rPr>
          <w:rFonts w:cs="Times New Roman"/>
          <w:color w:val="auto"/>
          <w:sz w:val="24"/>
          <w:szCs w:val="24"/>
          <w:lang w:val="hr-HR"/>
        </w:rPr>
      </w:pPr>
      <w:r>
        <w:rPr>
          <w:rFonts w:cs="Times New Roman"/>
          <w:color w:val="auto"/>
          <w:sz w:val="24"/>
          <w:szCs w:val="24"/>
          <w:lang w:val="hr-HR"/>
        </w:rPr>
        <w:t xml:space="preserve">                                                                              _________________________</w:t>
      </w:r>
    </w:p>
    <w:p w14:paraId="1FB8736E" w14:textId="16C048C2" w:rsidR="006B3B42" w:rsidRPr="006B3B42" w:rsidRDefault="006B3B42" w:rsidP="00BB138B">
      <w:pPr>
        <w:pStyle w:val="Indeks"/>
        <w:spacing w:line="276" w:lineRule="auto"/>
        <w:jc w:val="both"/>
        <w:rPr>
          <w:rFonts w:cs="Times New Roman"/>
          <w:color w:val="auto"/>
          <w:sz w:val="18"/>
          <w:szCs w:val="18"/>
          <w:lang w:val="hr-HR"/>
        </w:rPr>
      </w:pPr>
      <w:r>
        <w:rPr>
          <w:rFonts w:cs="Times New Roman"/>
          <w:color w:val="auto"/>
          <w:sz w:val="18"/>
          <w:szCs w:val="18"/>
          <w:lang w:val="hr-HR"/>
        </w:rPr>
        <w:t xml:space="preserve">                                                                                          </w:t>
      </w:r>
      <w:r w:rsidR="00BB138B">
        <w:rPr>
          <w:rFonts w:cs="Times New Roman"/>
          <w:color w:val="auto"/>
          <w:sz w:val="18"/>
          <w:szCs w:val="18"/>
          <w:lang w:val="hr-HR"/>
        </w:rPr>
        <w:t xml:space="preserve">            </w:t>
      </w:r>
      <w:r>
        <w:rPr>
          <w:rFonts w:cs="Times New Roman"/>
          <w:color w:val="auto"/>
          <w:sz w:val="18"/>
          <w:szCs w:val="18"/>
          <w:lang w:val="hr-HR"/>
        </w:rPr>
        <w:t xml:space="preserve">         </w:t>
      </w:r>
      <w:r w:rsidR="000E3B90">
        <w:rPr>
          <w:rFonts w:cs="Times New Roman"/>
          <w:color w:val="auto"/>
          <w:sz w:val="18"/>
          <w:szCs w:val="18"/>
          <w:lang w:val="hr-HR"/>
        </w:rPr>
        <w:t xml:space="preserve">Antonia Kapović, v.d. </w:t>
      </w:r>
      <w:r w:rsidRPr="006B3B42">
        <w:rPr>
          <w:rFonts w:cs="Times New Roman"/>
          <w:color w:val="auto"/>
          <w:sz w:val="18"/>
          <w:szCs w:val="18"/>
          <w:lang w:val="hr-HR"/>
        </w:rPr>
        <w:t>ravnateljic</w:t>
      </w:r>
      <w:r w:rsidR="000E3B90">
        <w:rPr>
          <w:rFonts w:cs="Times New Roman"/>
          <w:color w:val="auto"/>
          <w:sz w:val="18"/>
          <w:szCs w:val="18"/>
          <w:lang w:val="hr-HR"/>
        </w:rPr>
        <w:t>e</w:t>
      </w:r>
    </w:p>
    <w:p w14:paraId="0CEA7E5F" w14:textId="6D55CA55" w:rsidR="00EF42BE" w:rsidRPr="00D405D1" w:rsidRDefault="00EF42BE" w:rsidP="00BB138B">
      <w:pPr>
        <w:spacing w:line="276" w:lineRule="auto"/>
        <w:jc w:val="both"/>
      </w:pPr>
    </w:p>
    <w:sectPr w:rsidR="00EF42BE" w:rsidRPr="00D405D1" w:rsidSect="001A3D68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3CCA" w14:textId="77777777" w:rsidR="0049553E" w:rsidRDefault="0049553E">
      <w:r>
        <w:separator/>
      </w:r>
    </w:p>
  </w:endnote>
  <w:endnote w:type="continuationSeparator" w:id="0">
    <w:p w14:paraId="2701E8E7" w14:textId="77777777" w:rsidR="0049553E" w:rsidRDefault="0049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A284" w14:textId="010728FA" w:rsidR="00DF576F" w:rsidRPr="00411AA9" w:rsidRDefault="00DF576F">
    <w:pPr>
      <w:pStyle w:val="Podnoje"/>
      <w:pBdr>
        <w:top w:val="thinThickSmallGap" w:sz="24" w:space="1" w:color="622423"/>
      </w:pBdr>
      <w:jc w:val="center"/>
      <w:rPr>
        <w:sz w:val="20"/>
      </w:rPr>
    </w:pPr>
    <w:r w:rsidRPr="00411AA9">
      <w:rPr>
        <w:rFonts w:ascii="Bookman Old Style" w:hAnsi="Bookman Old Style"/>
        <w:sz w:val="20"/>
      </w:rPr>
      <w:t xml:space="preserve">Tel: 021 690 444 • </w:t>
    </w:r>
    <w:proofErr w:type="spellStart"/>
    <w:r w:rsidRPr="00411AA9">
      <w:rPr>
        <w:rFonts w:ascii="Bookman Old Style" w:hAnsi="Bookman Old Style"/>
        <w:sz w:val="20"/>
      </w:rPr>
      <w:t>faks</w:t>
    </w:r>
    <w:proofErr w:type="spellEnd"/>
    <w:r w:rsidRPr="00411AA9">
      <w:rPr>
        <w:rFonts w:ascii="Bookman Old Style" w:hAnsi="Bookman Old Style"/>
        <w:sz w:val="20"/>
      </w:rPr>
      <w:t xml:space="preserve">: 021 690 967 • E-mail: </w:t>
    </w:r>
    <w:hyperlink r:id="rId1" w:history="1">
      <w:r w:rsidRPr="008C586B">
        <w:rPr>
          <w:rStyle w:val="Hiperveza"/>
          <w:rFonts w:ascii="Bookman Old Style" w:hAnsi="Bookman Old Style"/>
          <w:sz w:val="20"/>
        </w:rPr>
        <w:t>ravnatelj@dv-biokovskozvonce.hr</w:t>
      </w:r>
    </w:hyperlink>
  </w:p>
  <w:p w14:paraId="0EC069BD" w14:textId="77777777" w:rsidR="00DF576F" w:rsidRPr="00411AA9" w:rsidRDefault="00DF576F">
    <w:pPr>
      <w:pStyle w:val="Podnoje"/>
      <w:pBdr>
        <w:top w:val="thinThickSmallGap" w:sz="24" w:space="1" w:color="622423"/>
      </w:pBdr>
      <w:rPr>
        <w:rFonts w:ascii="Bookman Old Style" w:hAnsi="Bookman Old Style"/>
        <w:sz w:val="20"/>
      </w:rPr>
    </w:pPr>
    <w:r w:rsidRPr="00411AA9">
      <w:rPr>
        <w:rFonts w:ascii="Bookman Old Style" w:hAnsi="Bookman Old Style"/>
        <w:sz w:val="20"/>
      </w:rPr>
      <w:t xml:space="preserve">                             IBAN: HR4723900011100369741 • OIB: 88941194590</w:t>
    </w:r>
  </w:p>
  <w:p w14:paraId="06A52B97" w14:textId="77777777" w:rsidR="00DF576F" w:rsidRPr="00411AA9" w:rsidRDefault="00DF576F">
    <w:pPr>
      <w:pStyle w:val="Podnoje"/>
      <w:jc w:val="center"/>
      <w:rPr>
        <w:rFonts w:ascii="Bookman Old Style" w:hAnsi="Bookman Old Style"/>
        <w:sz w:val="20"/>
      </w:rPr>
    </w:pPr>
    <w:r w:rsidRPr="00411AA9">
      <w:rPr>
        <w:rFonts w:ascii="Bookman Old Style" w:hAnsi="Bookman Old Style"/>
        <w:sz w:val="20"/>
      </w:rPr>
      <w:t>www.dv-biokovskozvonce.hr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2BBF" w14:textId="77777777" w:rsidR="0049553E" w:rsidRDefault="0049553E">
      <w:r>
        <w:separator/>
      </w:r>
    </w:p>
  </w:footnote>
  <w:footnote w:type="continuationSeparator" w:id="0">
    <w:p w14:paraId="654B019D" w14:textId="77777777" w:rsidR="0049553E" w:rsidRDefault="0049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CF20" w14:textId="77777777" w:rsidR="00DF576F" w:rsidRPr="00411AA9" w:rsidRDefault="00DF576F">
    <w:pPr>
      <w:pStyle w:val="Zaglavlje"/>
      <w:pBdr>
        <w:bottom w:val="thickThinSmallGap" w:sz="24" w:space="1" w:color="622423"/>
      </w:pBdr>
      <w:jc w:val="center"/>
      <w:rPr>
        <w:rFonts w:ascii="Bookman Old Style" w:hAnsi="Bookman Old Style"/>
        <w:sz w:val="28"/>
        <w:szCs w:val="32"/>
      </w:rPr>
    </w:pPr>
    <w:r w:rsidRPr="00411AA9">
      <w:rPr>
        <w:rFonts w:ascii="Bookman Old Style" w:hAnsi="Bookman Old Style"/>
        <w:sz w:val="24"/>
        <w:szCs w:val="28"/>
        <w:lang w:val="hr-HR"/>
      </w:rPr>
      <w:t>DJEČJI VRTIĆ "BIOKOVSKO ZVONCE"</w:t>
    </w:r>
  </w:p>
  <w:p w14:paraId="253AC283" w14:textId="77777777" w:rsidR="00DF576F" w:rsidRPr="00411AA9" w:rsidRDefault="00DF576F">
    <w:pPr>
      <w:pStyle w:val="Zaglavlje"/>
      <w:jc w:val="center"/>
      <w:rPr>
        <w:rFonts w:ascii="Bookman Old Style" w:hAnsi="Bookman Old Style"/>
        <w:szCs w:val="24"/>
      </w:rPr>
    </w:pPr>
    <w:r w:rsidRPr="00411AA9">
      <w:rPr>
        <w:rFonts w:ascii="Bookman Old Style" w:hAnsi="Bookman Old Style"/>
        <w:szCs w:val="24"/>
      </w:rPr>
      <w:t xml:space="preserve">Molizanskih </w:t>
    </w:r>
    <w:proofErr w:type="spellStart"/>
    <w:r w:rsidRPr="00411AA9">
      <w:rPr>
        <w:rFonts w:ascii="Bookman Old Style" w:hAnsi="Bookman Old Style"/>
        <w:szCs w:val="24"/>
      </w:rPr>
      <w:t>Hrvata</w:t>
    </w:r>
    <w:proofErr w:type="spellEnd"/>
    <w:r w:rsidRPr="00411AA9">
      <w:rPr>
        <w:rFonts w:ascii="Bookman Old Style" w:hAnsi="Bookman Old Style"/>
        <w:szCs w:val="24"/>
      </w:rPr>
      <w:t xml:space="preserve"> 2, 21300 </w:t>
    </w:r>
    <w:proofErr w:type="spellStart"/>
    <w:r w:rsidRPr="00411AA9">
      <w:rPr>
        <w:rFonts w:ascii="Bookman Old Style" w:hAnsi="Bookman Old Style"/>
        <w:szCs w:val="24"/>
      </w:rPr>
      <w:t>Makarska</w:t>
    </w:r>
    <w:proofErr w:type="spellEnd"/>
  </w:p>
  <w:p w14:paraId="5A44E4CB" w14:textId="77777777" w:rsidR="00DF576F" w:rsidRDefault="00DF576F">
    <w:pPr>
      <w:pStyle w:val="Zaglavlje"/>
      <w:rPr>
        <w:rFonts w:ascii="Century Schoolbook" w:hAnsi="Century Schoolbook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51F"/>
    <w:multiLevelType w:val="multilevel"/>
    <w:tmpl w:val="F4482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41AA3"/>
    <w:multiLevelType w:val="hybridMultilevel"/>
    <w:tmpl w:val="06F08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4FDB"/>
    <w:multiLevelType w:val="hybridMultilevel"/>
    <w:tmpl w:val="0ED69BF8"/>
    <w:lvl w:ilvl="0" w:tplc="E9F87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21BA0"/>
    <w:multiLevelType w:val="hybridMultilevel"/>
    <w:tmpl w:val="03005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26DBC"/>
    <w:multiLevelType w:val="hybridMultilevel"/>
    <w:tmpl w:val="FF3C656C"/>
    <w:lvl w:ilvl="0" w:tplc="1FA20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5864F9"/>
    <w:multiLevelType w:val="hybridMultilevel"/>
    <w:tmpl w:val="77D24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6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363997">
    <w:abstractNumId w:val="0"/>
  </w:num>
  <w:num w:numId="3" w16cid:durableId="2027949705">
    <w:abstractNumId w:val="5"/>
  </w:num>
  <w:num w:numId="4" w16cid:durableId="1057048048">
    <w:abstractNumId w:val="3"/>
  </w:num>
  <w:num w:numId="5" w16cid:durableId="956329696">
    <w:abstractNumId w:val="1"/>
  </w:num>
  <w:num w:numId="6" w16cid:durableId="1695881165">
    <w:abstractNumId w:val="4"/>
  </w:num>
  <w:num w:numId="7" w16cid:durableId="195055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54"/>
    <w:rsid w:val="0001269F"/>
    <w:rsid w:val="000128E4"/>
    <w:rsid w:val="00020707"/>
    <w:rsid w:val="00043A49"/>
    <w:rsid w:val="00051782"/>
    <w:rsid w:val="00052993"/>
    <w:rsid w:val="00066370"/>
    <w:rsid w:val="00072979"/>
    <w:rsid w:val="000738D2"/>
    <w:rsid w:val="00090FB1"/>
    <w:rsid w:val="000A0647"/>
    <w:rsid w:val="000B3F81"/>
    <w:rsid w:val="000B6195"/>
    <w:rsid w:val="000B6B8D"/>
    <w:rsid w:val="000C0199"/>
    <w:rsid w:val="000C1F80"/>
    <w:rsid w:val="000E3B90"/>
    <w:rsid w:val="000F1CE6"/>
    <w:rsid w:val="000F3E23"/>
    <w:rsid w:val="000F4076"/>
    <w:rsid w:val="000F4EF3"/>
    <w:rsid w:val="00102A0A"/>
    <w:rsid w:val="00115DDC"/>
    <w:rsid w:val="00154F46"/>
    <w:rsid w:val="00162D39"/>
    <w:rsid w:val="00165191"/>
    <w:rsid w:val="00176FAE"/>
    <w:rsid w:val="0017711B"/>
    <w:rsid w:val="001A2079"/>
    <w:rsid w:val="001A3D68"/>
    <w:rsid w:val="001B22CC"/>
    <w:rsid w:val="001B4549"/>
    <w:rsid w:val="001D097E"/>
    <w:rsid w:val="001D7CFC"/>
    <w:rsid w:val="001E0A78"/>
    <w:rsid w:val="001F109F"/>
    <w:rsid w:val="001F3D5E"/>
    <w:rsid w:val="002006AC"/>
    <w:rsid w:val="00256B63"/>
    <w:rsid w:val="0027374E"/>
    <w:rsid w:val="002831E5"/>
    <w:rsid w:val="002C36E5"/>
    <w:rsid w:val="002E02F7"/>
    <w:rsid w:val="002F7706"/>
    <w:rsid w:val="003017A9"/>
    <w:rsid w:val="00311ABB"/>
    <w:rsid w:val="00313755"/>
    <w:rsid w:val="00316392"/>
    <w:rsid w:val="0032676C"/>
    <w:rsid w:val="003629B3"/>
    <w:rsid w:val="00364FEE"/>
    <w:rsid w:val="0037385C"/>
    <w:rsid w:val="003814D4"/>
    <w:rsid w:val="00387E49"/>
    <w:rsid w:val="00396039"/>
    <w:rsid w:val="003A7A63"/>
    <w:rsid w:val="003E103F"/>
    <w:rsid w:val="003F154A"/>
    <w:rsid w:val="00400880"/>
    <w:rsid w:val="00411AA9"/>
    <w:rsid w:val="004142F7"/>
    <w:rsid w:val="004202AC"/>
    <w:rsid w:val="004302F1"/>
    <w:rsid w:val="0044351B"/>
    <w:rsid w:val="00484FCB"/>
    <w:rsid w:val="00490840"/>
    <w:rsid w:val="0049515F"/>
    <w:rsid w:val="0049553E"/>
    <w:rsid w:val="004970FF"/>
    <w:rsid w:val="004D2200"/>
    <w:rsid w:val="005348E4"/>
    <w:rsid w:val="00540AA4"/>
    <w:rsid w:val="0054251D"/>
    <w:rsid w:val="0055168A"/>
    <w:rsid w:val="00576477"/>
    <w:rsid w:val="00584813"/>
    <w:rsid w:val="005B0AEF"/>
    <w:rsid w:val="005F69AE"/>
    <w:rsid w:val="006031CD"/>
    <w:rsid w:val="00615E23"/>
    <w:rsid w:val="006716D0"/>
    <w:rsid w:val="00672244"/>
    <w:rsid w:val="00675A72"/>
    <w:rsid w:val="006802C8"/>
    <w:rsid w:val="006869F7"/>
    <w:rsid w:val="0069747A"/>
    <w:rsid w:val="006B3B42"/>
    <w:rsid w:val="006B6067"/>
    <w:rsid w:val="006C3AB0"/>
    <w:rsid w:val="006C4EA6"/>
    <w:rsid w:val="006C6E65"/>
    <w:rsid w:val="006D34EE"/>
    <w:rsid w:val="006D5FC3"/>
    <w:rsid w:val="006F637B"/>
    <w:rsid w:val="006F7D39"/>
    <w:rsid w:val="00705227"/>
    <w:rsid w:val="007153C9"/>
    <w:rsid w:val="00722194"/>
    <w:rsid w:val="00727DA4"/>
    <w:rsid w:val="00744426"/>
    <w:rsid w:val="00756BBD"/>
    <w:rsid w:val="007656E5"/>
    <w:rsid w:val="007D51F7"/>
    <w:rsid w:val="007F4D7E"/>
    <w:rsid w:val="00801DE5"/>
    <w:rsid w:val="00801EFC"/>
    <w:rsid w:val="00811AF9"/>
    <w:rsid w:val="00813A96"/>
    <w:rsid w:val="00813B73"/>
    <w:rsid w:val="00831C7C"/>
    <w:rsid w:val="00844A63"/>
    <w:rsid w:val="00844C9B"/>
    <w:rsid w:val="00845CA1"/>
    <w:rsid w:val="008544E5"/>
    <w:rsid w:val="008805D1"/>
    <w:rsid w:val="0088376A"/>
    <w:rsid w:val="008A17B7"/>
    <w:rsid w:val="008B76B0"/>
    <w:rsid w:val="008D51C5"/>
    <w:rsid w:val="008D7982"/>
    <w:rsid w:val="008E6C31"/>
    <w:rsid w:val="008E7EC8"/>
    <w:rsid w:val="008F0C76"/>
    <w:rsid w:val="00906D08"/>
    <w:rsid w:val="00911623"/>
    <w:rsid w:val="009332DF"/>
    <w:rsid w:val="00935716"/>
    <w:rsid w:val="009430A5"/>
    <w:rsid w:val="0094479A"/>
    <w:rsid w:val="00960DBB"/>
    <w:rsid w:val="009776C3"/>
    <w:rsid w:val="009D64EA"/>
    <w:rsid w:val="009D694F"/>
    <w:rsid w:val="009E02D1"/>
    <w:rsid w:val="00A0321D"/>
    <w:rsid w:val="00A27716"/>
    <w:rsid w:val="00A664DA"/>
    <w:rsid w:val="00A80CB8"/>
    <w:rsid w:val="00A86D73"/>
    <w:rsid w:val="00AA3A69"/>
    <w:rsid w:val="00AB4E3C"/>
    <w:rsid w:val="00AD7AEC"/>
    <w:rsid w:val="00AE5722"/>
    <w:rsid w:val="00B1687C"/>
    <w:rsid w:val="00B249A6"/>
    <w:rsid w:val="00B31370"/>
    <w:rsid w:val="00B46ECC"/>
    <w:rsid w:val="00B7148D"/>
    <w:rsid w:val="00BA2E65"/>
    <w:rsid w:val="00BB138B"/>
    <w:rsid w:val="00BD0417"/>
    <w:rsid w:val="00BE4137"/>
    <w:rsid w:val="00C243DE"/>
    <w:rsid w:val="00C440E4"/>
    <w:rsid w:val="00C5429B"/>
    <w:rsid w:val="00C615C2"/>
    <w:rsid w:val="00C63468"/>
    <w:rsid w:val="00C63C05"/>
    <w:rsid w:val="00C63DAC"/>
    <w:rsid w:val="00C6513F"/>
    <w:rsid w:val="00C90F1E"/>
    <w:rsid w:val="00CA2420"/>
    <w:rsid w:val="00CA2B37"/>
    <w:rsid w:val="00CB2F3D"/>
    <w:rsid w:val="00CC1380"/>
    <w:rsid w:val="00CD6161"/>
    <w:rsid w:val="00CE3CFC"/>
    <w:rsid w:val="00CF31B1"/>
    <w:rsid w:val="00D0161D"/>
    <w:rsid w:val="00D23CDB"/>
    <w:rsid w:val="00D405D1"/>
    <w:rsid w:val="00D47929"/>
    <w:rsid w:val="00D86B1A"/>
    <w:rsid w:val="00D915CB"/>
    <w:rsid w:val="00DA4BDF"/>
    <w:rsid w:val="00DC3254"/>
    <w:rsid w:val="00DF51FB"/>
    <w:rsid w:val="00DF576F"/>
    <w:rsid w:val="00DF5DD6"/>
    <w:rsid w:val="00DF7237"/>
    <w:rsid w:val="00E02BCA"/>
    <w:rsid w:val="00E05A8F"/>
    <w:rsid w:val="00E3708B"/>
    <w:rsid w:val="00E45236"/>
    <w:rsid w:val="00E5577F"/>
    <w:rsid w:val="00E565B5"/>
    <w:rsid w:val="00E6056E"/>
    <w:rsid w:val="00E8175E"/>
    <w:rsid w:val="00EA0C78"/>
    <w:rsid w:val="00EA7B8B"/>
    <w:rsid w:val="00ED0A45"/>
    <w:rsid w:val="00EE5204"/>
    <w:rsid w:val="00EE5789"/>
    <w:rsid w:val="00EE6941"/>
    <w:rsid w:val="00EF42BE"/>
    <w:rsid w:val="00F00E38"/>
    <w:rsid w:val="00F13E8F"/>
    <w:rsid w:val="00F26516"/>
    <w:rsid w:val="00F3248D"/>
    <w:rsid w:val="00F32A7D"/>
    <w:rsid w:val="00F549A6"/>
    <w:rsid w:val="00F67597"/>
    <w:rsid w:val="00FA7874"/>
    <w:rsid w:val="00FE17D4"/>
    <w:rsid w:val="00FE7F4F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A7A2"/>
  <w15:docId w15:val="{72968507-73DE-4CC1-BEAB-04AF506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24"/>
    <w:pPr>
      <w:suppressAutoHyphens/>
      <w:textAlignment w:val="baseline"/>
    </w:pPr>
    <w:rPr>
      <w:color w:val="00000A"/>
      <w:sz w:val="22"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747C9D"/>
    <w:rPr>
      <w:rFonts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sid w:val="00747C9D"/>
    <w:rPr>
      <w:rFonts w:cs="Times New Roman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locked/>
    <w:rsid w:val="00747C9D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basedOn w:val="Zadanifontodlomka"/>
    <w:link w:val="Bezproreda"/>
    <w:uiPriority w:val="99"/>
    <w:qFormat/>
    <w:locked/>
    <w:rsid w:val="00E554C7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Internetskapoveznica">
    <w:name w:val="Internetska poveznica"/>
    <w:basedOn w:val="Zadanifontodlomka"/>
    <w:uiPriority w:val="99"/>
    <w:rsid w:val="004C479F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  <w:b w:val="0"/>
      <w:i w:val="0"/>
      <w:sz w:val="22"/>
      <w:u w:val="none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99"/>
    <w:qFormat/>
    <w:rsid w:val="00534A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47C9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747C9D"/>
    <w:pPr>
      <w:tabs>
        <w:tab w:val="center" w:pos="4703"/>
        <w:tab w:val="right" w:pos="9406"/>
      </w:tabs>
    </w:pPr>
  </w:style>
  <w:style w:type="paragraph" w:styleId="Tekstbalonia">
    <w:name w:val="Balloon Text"/>
    <w:basedOn w:val="Normal"/>
    <w:link w:val="TekstbaloniaChar"/>
    <w:uiPriority w:val="99"/>
    <w:semiHidden/>
    <w:qFormat/>
    <w:rsid w:val="00747C9D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99"/>
    <w:qFormat/>
    <w:rsid w:val="00E554C7"/>
    <w:pPr>
      <w:suppressAutoHyphens/>
    </w:pPr>
    <w:rPr>
      <w:rFonts w:ascii="Calibri" w:hAnsi="Calibri"/>
      <w:color w:val="00000A"/>
      <w:sz w:val="22"/>
      <w:lang w:val="en-US" w:eastAsia="en-US"/>
    </w:rPr>
  </w:style>
  <w:style w:type="paragraph" w:styleId="StandardWeb">
    <w:name w:val="Normal (Web)"/>
    <w:basedOn w:val="Normal"/>
    <w:uiPriority w:val="99"/>
    <w:qFormat/>
    <w:rsid w:val="003C4AFC"/>
    <w:pPr>
      <w:overflowPunct w:val="0"/>
      <w:spacing w:before="280" w:after="280"/>
      <w:textAlignment w:val="auto"/>
    </w:pPr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locked/>
    <w:rsid w:val="00EE6941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1AF9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0DBB"/>
    <w:pPr>
      <w:suppressLineNumbers/>
      <w:textAlignment w:val="auto"/>
    </w:pPr>
  </w:style>
  <w:style w:type="character" w:styleId="Hiperveza">
    <w:name w:val="Hyperlink"/>
    <w:basedOn w:val="Zadanifontodlomka"/>
    <w:uiPriority w:val="99"/>
    <w:unhideWhenUsed/>
    <w:rsid w:val="00DF723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etnirad.zvo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vnatelj@dv-biokovskozvon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4360-5502-4486-9270-E9B4B847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DJEČJI VRTIĆ "BIOKOVSKO ZVONCE"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"BIOKOVSKO ZVONCE"</dc:title>
  <dc:subject>Molizanskih Hrvata 2</dc:subject>
  <dc:creator>21300 Makarska</dc:creator>
  <dc:description/>
  <cp:lastModifiedBy>DV Biokosko zvonce Tajnistvo</cp:lastModifiedBy>
  <cp:revision>7</cp:revision>
  <cp:lastPrinted>2023-04-18T08:07:00Z</cp:lastPrinted>
  <dcterms:created xsi:type="dcterms:W3CDTF">2023-04-18T07:34:00Z</dcterms:created>
  <dcterms:modified xsi:type="dcterms:W3CDTF">2023-04-18T08:23:00Z</dcterms:modified>
  <dc:language>hr-HR</dc:language>
</cp:coreProperties>
</file>